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97AAB" w:rsidRPr="00F83B07" w:rsidTr="003A0E81">
        <w:trPr>
          <w:trHeight w:val="1849"/>
        </w:trPr>
        <w:tc>
          <w:tcPr>
            <w:tcW w:w="4454" w:type="dxa"/>
          </w:tcPr>
          <w:p w:rsidR="00097AAB" w:rsidRPr="00F83B07" w:rsidRDefault="00097AAB" w:rsidP="003A0E81">
            <w:pPr>
              <w:jc w:val="center"/>
            </w:pPr>
            <w:r w:rsidRPr="00F83B07">
              <w:t>МАРИЙ ЭЛ РЕСПУБЛИКЫСЕ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ЗВЕНИГОВО МУНИЦИПАЛ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РАЙОНЫН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ИСМЕНЦА ЯЛ КУНДЕМ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АДМИНИСТРАЦИЙЖЕ</w:t>
            </w:r>
          </w:p>
          <w:p w:rsidR="00097AAB" w:rsidRPr="00F83B07" w:rsidRDefault="00097AAB" w:rsidP="003A0E81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097AAB" w:rsidRPr="00F83B07" w:rsidRDefault="00097AAB" w:rsidP="003A0E81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АДМИНИСТРАЦИЯ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РЕСПУБЛИКИ МАРИЙ ЭЛ</w:t>
            </w:r>
          </w:p>
          <w:p w:rsidR="00097AAB" w:rsidRPr="00F83B07" w:rsidRDefault="00097AAB" w:rsidP="003A0E81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097AAB" w:rsidRPr="00F83B07" w:rsidRDefault="00097AAB" w:rsidP="00097AAB">
      <w:pPr>
        <w:rPr>
          <w:sz w:val="16"/>
          <w:szCs w:val="16"/>
        </w:rPr>
      </w:pPr>
      <w:r w:rsidRPr="00F83B07">
        <w:t xml:space="preserve">                             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Звениговский район, с. Исменцы,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097AAB" w:rsidRPr="00CE0EC0" w:rsidRDefault="00097AAB" w:rsidP="00097AAB">
      <w:pPr>
        <w:rPr>
          <w:szCs w:val="28"/>
        </w:rPr>
      </w:pPr>
      <w:r w:rsidRPr="00CE0EC0">
        <w:rPr>
          <w:szCs w:val="28"/>
        </w:rPr>
        <w:t xml:space="preserve">№ </w:t>
      </w:r>
      <w:r w:rsidR="00E73393">
        <w:rPr>
          <w:szCs w:val="28"/>
        </w:rPr>
        <w:t>13</w:t>
      </w:r>
      <w:r w:rsidR="00E56A70">
        <w:rPr>
          <w:szCs w:val="28"/>
        </w:rPr>
        <w:t>6</w:t>
      </w:r>
      <w:r w:rsidRPr="00CE0EC0">
        <w:rPr>
          <w:szCs w:val="28"/>
        </w:rPr>
        <w:t xml:space="preserve">                                                   </w:t>
      </w:r>
      <w:r w:rsidR="003F6BB4">
        <w:rPr>
          <w:szCs w:val="28"/>
        </w:rPr>
        <w:t xml:space="preserve">                              </w:t>
      </w:r>
      <w:r w:rsidRPr="00CE0EC0">
        <w:rPr>
          <w:szCs w:val="28"/>
        </w:rPr>
        <w:t xml:space="preserve">    </w:t>
      </w:r>
      <w:r w:rsidR="003F6BB4">
        <w:rPr>
          <w:szCs w:val="28"/>
        </w:rPr>
        <w:t>1</w:t>
      </w:r>
      <w:r w:rsidR="00CE4C51">
        <w:rPr>
          <w:szCs w:val="28"/>
        </w:rPr>
        <w:t>4</w:t>
      </w:r>
      <w:r w:rsidR="003F6BB4">
        <w:rPr>
          <w:szCs w:val="28"/>
        </w:rPr>
        <w:t xml:space="preserve"> октября</w:t>
      </w:r>
      <w:r w:rsidRPr="000F0830">
        <w:rPr>
          <w:szCs w:val="28"/>
        </w:rPr>
        <w:t xml:space="preserve"> 2022 года</w:t>
      </w:r>
    </w:p>
    <w:p w:rsidR="00A43495" w:rsidRDefault="00A43495" w:rsidP="00097AAB">
      <w:pPr>
        <w:ind w:firstLineChars="1150" w:firstLine="3233"/>
        <w:jc w:val="both"/>
        <w:rPr>
          <w:b/>
          <w:szCs w:val="28"/>
        </w:rPr>
      </w:pPr>
    </w:p>
    <w:p w:rsidR="00E56A70" w:rsidRPr="008F06AD" w:rsidRDefault="00E56A70" w:rsidP="00E56A70">
      <w:pPr>
        <w:jc w:val="center"/>
      </w:pPr>
      <w:r w:rsidRPr="008F06AD">
        <w:t>О повышении размеров должностных окладов</w:t>
      </w:r>
    </w:p>
    <w:p w:rsidR="00E56A70" w:rsidRDefault="00E56A70" w:rsidP="00E56A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работников, осуществляющих первичный воинский учет </w:t>
      </w:r>
    </w:p>
    <w:p w:rsidR="00E56A70" w:rsidRDefault="00E56A70" w:rsidP="00E56A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Исменецком сельском поселении</w:t>
      </w:r>
    </w:p>
    <w:p w:rsidR="00E56A70" w:rsidRPr="00CC3020" w:rsidRDefault="00E56A70" w:rsidP="00E56A70">
      <w:pPr>
        <w:pStyle w:val="ConsPlusNormal"/>
        <w:widowControl/>
        <w:ind w:firstLine="540"/>
        <w:jc w:val="center"/>
        <w:rPr>
          <w:b/>
        </w:rPr>
      </w:pPr>
    </w:p>
    <w:p w:rsidR="00E07601" w:rsidRPr="000706D4" w:rsidRDefault="00E56A70" w:rsidP="00E07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 труда работников, осуществляющих первичный воинский учет в </w:t>
      </w:r>
      <w:r>
        <w:rPr>
          <w:rFonts w:ascii="Times New Roman" w:hAnsi="Times New Roman" w:cs="Times New Roman"/>
          <w:sz w:val="28"/>
          <w:szCs w:val="28"/>
        </w:rPr>
        <w:t>Исменецком сельском поселении,</w:t>
      </w: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="00E07601" w:rsidRPr="008E1DAD">
        <w:rPr>
          <w:rFonts w:ascii="Times New Roman" w:hAnsi="Times New Roman" w:cs="Times New Roman"/>
          <w:sz w:val="28"/>
          <w:szCs w:val="28"/>
        </w:rPr>
        <w:t>руководствуясь п. 5.1   Положения об Исменецкой сельской администрации, Исменецкая сельская администрация</w:t>
      </w:r>
      <w:r w:rsidR="00E07601" w:rsidRPr="00F83B07">
        <w:rPr>
          <w:sz w:val="28"/>
          <w:szCs w:val="28"/>
        </w:rPr>
        <w:t xml:space="preserve">  </w:t>
      </w:r>
    </w:p>
    <w:p w:rsidR="00E56A70" w:rsidRPr="000706D4" w:rsidRDefault="00E56A70" w:rsidP="00E56A70">
      <w:pPr>
        <w:ind w:firstLine="540"/>
        <w:jc w:val="both"/>
        <w:rPr>
          <w:szCs w:val="28"/>
        </w:rPr>
      </w:pPr>
    </w:p>
    <w:p w:rsidR="00E56A70" w:rsidRDefault="00E56A70" w:rsidP="00E56A70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E56A70" w:rsidRPr="000706D4" w:rsidRDefault="00E56A70" w:rsidP="00E56A70">
      <w:pPr>
        <w:ind w:firstLine="540"/>
        <w:jc w:val="both"/>
        <w:rPr>
          <w:b/>
          <w:szCs w:val="28"/>
        </w:rPr>
      </w:pPr>
    </w:p>
    <w:p w:rsidR="00E56A70" w:rsidRDefault="00E56A70" w:rsidP="00E56A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1. Повысить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706D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706D4">
        <w:rPr>
          <w:rFonts w:ascii="Times New Roman" w:hAnsi="Times New Roman" w:cs="Times New Roman"/>
          <w:sz w:val="28"/>
          <w:szCs w:val="28"/>
        </w:rPr>
        <w:t xml:space="preserve"> года в 1,0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06D4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работников осуществляющих первичный воинский учет </w:t>
      </w:r>
      <w:r>
        <w:rPr>
          <w:rFonts w:ascii="Times New Roman" w:hAnsi="Times New Roman" w:cs="Times New Roman"/>
          <w:sz w:val="28"/>
          <w:szCs w:val="28"/>
        </w:rPr>
        <w:t>в Исменецком сельском поселении.</w:t>
      </w:r>
    </w:p>
    <w:p w:rsidR="00E56A70" w:rsidRDefault="00E56A70" w:rsidP="00E56A70">
      <w:pPr>
        <w:ind w:firstLine="540"/>
        <w:jc w:val="both"/>
        <w:rPr>
          <w:szCs w:val="28"/>
        </w:rPr>
      </w:pPr>
      <w:r w:rsidRPr="000706D4">
        <w:rPr>
          <w:szCs w:val="28"/>
        </w:rPr>
        <w:t xml:space="preserve">2. </w:t>
      </w:r>
      <w:r>
        <w:rPr>
          <w:szCs w:val="28"/>
        </w:rPr>
        <w:t>Исменецкой сельской администрации Звениговского муниципального района Республики Марий Эл обеспечить финансирование расходов, связанных с реализацией настоящего постановления, в пределах средств, предусмотренных в бюджете Исменецкого сельского поселения на 2022 год и на плановый период 2023 и 2024 годов.</w:t>
      </w:r>
    </w:p>
    <w:p w:rsidR="00E56A70" w:rsidRPr="003B4AA9" w:rsidRDefault="00E56A70" w:rsidP="00E56A70">
      <w:pPr>
        <w:ind w:firstLine="90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 и распространяется на отношения, возникшие с 1 октября 2022 года.</w:t>
      </w:r>
    </w:p>
    <w:p w:rsidR="00E56A70" w:rsidRDefault="00E56A70" w:rsidP="00E56A70">
      <w:pPr>
        <w:rPr>
          <w:szCs w:val="28"/>
        </w:rPr>
      </w:pPr>
    </w:p>
    <w:p w:rsidR="00E56A70" w:rsidRDefault="00E56A70" w:rsidP="00E56A70"/>
    <w:p w:rsidR="00E56A70" w:rsidRDefault="00E56A70" w:rsidP="00E56A70">
      <w:pPr>
        <w:jc w:val="center"/>
        <w:rPr>
          <w:sz w:val="4"/>
        </w:rPr>
      </w:pPr>
    </w:p>
    <w:p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>
        <w:tc>
          <w:tcPr>
            <w:tcW w:w="4500" w:type="dxa"/>
            <w:vAlign w:val="center"/>
          </w:tcPr>
          <w:p w:rsidR="00097AAB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Исменецкой </w:t>
            </w:r>
          </w:p>
          <w:p w:rsidR="00A43495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сельской администрации </w:t>
            </w:r>
          </w:p>
          <w:p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Default="00E91DD4" w:rsidP="00097A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097AAB">
              <w:rPr>
                <w:szCs w:val="28"/>
              </w:rPr>
              <w:t>Г.П.Героева</w:t>
            </w:r>
          </w:p>
        </w:tc>
      </w:tr>
    </w:tbl>
    <w:p w:rsidR="00A43495" w:rsidRDefault="00A43495">
      <w:pPr>
        <w:jc w:val="both"/>
        <w:sectPr w:rsidR="00A4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A43495">
      <w:pPr>
        <w:ind w:right="-31"/>
        <w:jc w:val="center"/>
        <w:rPr>
          <w:b/>
        </w:rPr>
      </w:pPr>
    </w:p>
    <w:sectPr w:rsidR="00A43495" w:rsidSect="00097AA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C4CAE"/>
    <w:rsid w:val="000160AF"/>
    <w:rsid w:val="00026DDF"/>
    <w:rsid w:val="000304BE"/>
    <w:rsid w:val="00054558"/>
    <w:rsid w:val="00077EED"/>
    <w:rsid w:val="0008688C"/>
    <w:rsid w:val="00097AAB"/>
    <w:rsid w:val="000D2A47"/>
    <w:rsid w:val="00145BBF"/>
    <w:rsid w:val="0016420E"/>
    <w:rsid w:val="00166E75"/>
    <w:rsid w:val="00172779"/>
    <w:rsid w:val="001E36DC"/>
    <w:rsid w:val="00215F3E"/>
    <w:rsid w:val="00254C69"/>
    <w:rsid w:val="00255961"/>
    <w:rsid w:val="0028608D"/>
    <w:rsid w:val="002A51E0"/>
    <w:rsid w:val="002C5C80"/>
    <w:rsid w:val="002D344E"/>
    <w:rsid w:val="0032649D"/>
    <w:rsid w:val="003D3232"/>
    <w:rsid w:val="003E415D"/>
    <w:rsid w:val="003F6BB4"/>
    <w:rsid w:val="00444122"/>
    <w:rsid w:val="00445ED2"/>
    <w:rsid w:val="00463035"/>
    <w:rsid w:val="00476FA2"/>
    <w:rsid w:val="004F5442"/>
    <w:rsid w:val="004F796D"/>
    <w:rsid w:val="00536A08"/>
    <w:rsid w:val="00537654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76322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E3DF8"/>
    <w:rsid w:val="00AF1261"/>
    <w:rsid w:val="00AF36A1"/>
    <w:rsid w:val="00BB1176"/>
    <w:rsid w:val="00BB44A0"/>
    <w:rsid w:val="00C2173B"/>
    <w:rsid w:val="00C4547D"/>
    <w:rsid w:val="00C7364D"/>
    <w:rsid w:val="00C96C3D"/>
    <w:rsid w:val="00CA4B99"/>
    <w:rsid w:val="00CD210D"/>
    <w:rsid w:val="00CE4C51"/>
    <w:rsid w:val="00CF3A74"/>
    <w:rsid w:val="00CF455D"/>
    <w:rsid w:val="00D13212"/>
    <w:rsid w:val="00D30B45"/>
    <w:rsid w:val="00DA24AB"/>
    <w:rsid w:val="00DE2F6F"/>
    <w:rsid w:val="00E07601"/>
    <w:rsid w:val="00E150D5"/>
    <w:rsid w:val="00E56A70"/>
    <w:rsid w:val="00E73393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A50B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6">
    <w:name w:val="Hyperlink"/>
    <w:basedOn w:val="a0"/>
    <w:rsid w:val="00097AAB"/>
    <w:rPr>
      <w:color w:val="0000FF"/>
      <w:u w:val="single"/>
    </w:rPr>
  </w:style>
  <w:style w:type="character" w:customStyle="1" w:styleId="extended-textshort">
    <w:name w:val="extended-text__short"/>
    <w:basedOn w:val="a0"/>
    <w:rsid w:val="00097AAB"/>
  </w:style>
  <w:style w:type="character" w:styleId="a7">
    <w:name w:val="Strong"/>
    <w:basedOn w:val="a0"/>
    <w:uiPriority w:val="22"/>
    <w:qFormat/>
    <w:rsid w:val="00097AAB"/>
    <w:rPr>
      <w:b/>
      <w:bCs/>
    </w:rPr>
  </w:style>
  <w:style w:type="paragraph" w:customStyle="1" w:styleId="ConsPlusNormal">
    <w:name w:val="ConsPlusNormal"/>
    <w:rsid w:val="00E56A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Исменцы</cp:lastModifiedBy>
  <cp:revision>6</cp:revision>
  <cp:lastPrinted>2022-10-14T08:44:00Z</cp:lastPrinted>
  <dcterms:created xsi:type="dcterms:W3CDTF">2022-10-14T08:35:00Z</dcterms:created>
  <dcterms:modified xsi:type="dcterms:W3CDTF">2022-10-14T08:44:00Z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